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2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0554" w:rsidTr="00C60FB3">
        <w:trPr>
          <w:trHeight w:val="527"/>
        </w:trPr>
        <w:tc>
          <w:tcPr>
            <w:tcW w:w="4675" w:type="dxa"/>
          </w:tcPr>
          <w:p w:rsidR="00830554" w:rsidRPr="00830554" w:rsidRDefault="00830554" w:rsidP="00C60FB3">
            <w:pPr>
              <w:jc w:val="center"/>
              <w:rPr>
                <w:b/>
                <w:sz w:val="32"/>
                <w:szCs w:val="32"/>
              </w:rPr>
            </w:pPr>
            <w:r w:rsidRPr="00830554">
              <w:rPr>
                <w:b/>
                <w:sz w:val="32"/>
                <w:szCs w:val="32"/>
              </w:rPr>
              <w:t>7:00-7:30</w:t>
            </w:r>
          </w:p>
        </w:tc>
        <w:tc>
          <w:tcPr>
            <w:tcW w:w="4675" w:type="dxa"/>
          </w:tcPr>
          <w:p w:rsidR="00830554" w:rsidRPr="00830554" w:rsidRDefault="00830554" w:rsidP="00C60FB3">
            <w:pPr>
              <w:jc w:val="center"/>
              <w:rPr>
                <w:b/>
                <w:sz w:val="32"/>
                <w:szCs w:val="32"/>
              </w:rPr>
            </w:pPr>
            <w:r w:rsidRPr="00830554">
              <w:rPr>
                <w:b/>
                <w:sz w:val="32"/>
                <w:szCs w:val="32"/>
              </w:rPr>
              <w:t>Greeting at the Door</w:t>
            </w:r>
          </w:p>
        </w:tc>
      </w:tr>
      <w:tr w:rsidR="00830554" w:rsidTr="00C60FB3">
        <w:trPr>
          <w:trHeight w:val="617"/>
        </w:trPr>
        <w:tc>
          <w:tcPr>
            <w:tcW w:w="4675" w:type="dxa"/>
          </w:tcPr>
          <w:p w:rsidR="00830554" w:rsidRPr="00830554" w:rsidRDefault="009B4F58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7:30-7:3</w:t>
            </w:r>
            <w:r w:rsidR="00830554" w:rsidRPr="0083055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75" w:type="dxa"/>
          </w:tcPr>
          <w:p w:rsidR="00830554" w:rsidRPr="00830554" w:rsidRDefault="00830554" w:rsidP="00C60FB3">
            <w:pPr>
              <w:jc w:val="center"/>
              <w:rPr>
                <w:b/>
                <w:sz w:val="32"/>
                <w:szCs w:val="32"/>
              </w:rPr>
            </w:pPr>
            <w:r w:rsidRPr="00830554">
              <w:rPr>
                <w:b/>
                <w:sz w:val="32"/>
                <w:szCs w:val="32"/>
              </w:rPr>
              <w:t>Good Things/Social Contract Review/Opening Activity</w:t>
            </w:r>
          </w:p>
        </w:tc>
      </w:tr>
      <w:tr w:rsidR="00830554" w:rsidTr="00C60FB3">
        <w:trPr>
          <w:trHeight w:val="446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7:3</w:t>
            </w:r>
            <w:r w:rsidR="0012322C">
              <w:rPr>
                <w:b/>
                <w:sz w:val="32"/>
                <w:szCs w:val="32"/>
              </w:rPr>
              <w:t>5-7:55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Large Group/Calendar</w:t>
            </w:r>
          </w:p>
        </w:tc>
      </w:tr>
      <w:tr w:rsidR="00830554" w:rsidTr="00C60FB3">
        <w:trPr>
          <w:trHeight w:val="527"/>
        </w:trPr>
        <w:tc>
          <w:tcPr>
            <w:tcW w:w="4675" w:type="dxa"/>
          </w:tcPr>
          <w:p w:rsidR="00830554" w:rsidRPr="00830554" w:rsidRDefault="0012322C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7:55-8:25</w:t>
            </w:r>
          </w:p>
        </w:tc>
        <w:tc>
          <w:tcPr>
            <w:tcW w:w="4675" w:type="dxa"/>
          </w:tcPr>
          <w:p w:rsidR="00830554" w:rsidRPr="00830554" w:rsidRDefault="00830554" w:rsidP="00C60FB3">
            <w:pPr>
              <w:jc w:val="center"/>
              <w:rPr>
                <w:b/>
                <w:sz w:val="32"/>
                <w:szCs w:val="32"/>
              </w:rPr>
            </w:pPr>
            <w:r w:rsidRPr="00830554">
              <w:rPr>
                <w:b/>
                <w:sz w:val="32"/>
                <w:szCs w:val="32"/>
              </w:rPr>
              <w:t>Breakfast</w:t>
            </w:r>
          </w:p>
        </w:tc>
      </w:tr>
      <w:tr w:rsidR="00830554" w:rsidTr="00C60FB3">
        <w:trPr>
          <w:trHeight w:val="545"/>
        </w:trPr>
        <w:tc>
          <w:tcPr>
            <w:tcW w:w="4675" w:type="dxa"/>
          </w:tcPr>
          <w:p w:rsidR="00830554" w:rsidRPr="00830554" w:rsidRDefault="0012322C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8:25</w:t>
            </w:r>
            <w:bookmarkStart w:id="0" w:name="_GoBack"/>
            <w:bookmarkEnd w:id="0"/>
            <w:r w:rsidR="00C60FB3">
              <w:rPr>
                <w:b/>
                <w:sz w:val="32"/>
                <w:szCs w:val="32"/>
              </w:rPr>
              <w:t>-8:30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Restroom</w:t>
            </w:r>
          </w:p>
        </w:tc>
      </w:tr>
      <w:tr w:rsidR="00830554" w:rsidTr="00C60FB3">
        <w:trPr>
          <w:trHeight w:val="518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8:30-8:45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Small Group</w:t>
            </w:r>
          </w:p>
        </w:tc>
      </w:tr>
      <w:tr w:rsidR="00830554" w:rsidTr="00C60FB3">
        <w:trPr>
          <w:trHeight w:val="52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8:45-8:55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 and Movement</w:t>
            </w:r>
          </w:p>
        </w:tc>
      </w:tr>
      <w:tr w:rsidR="00830554" w:rsidTr="00C60FB3">
        <w:trPr>
          <w:trHeight w:val="455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8:55-9:05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Story Time #1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9:05-9:25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Large Group Literacy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9:25-10:25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Centers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10:25-10:35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Clean-Up Centers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10:35-10:45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Phonological Awareness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10:45-11:15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Recess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11:15-11:25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Restroom/Get Ready for Lunch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11:25-11:55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Lunch</w:t>
            </w:r>
          </w:p>
        </w:tc>
      </w:tr>
      <w:tr w:rsidR="00830554" w:rsidTr="00C60FB3">
        <w:trPr>
          <w:trHeight w:val="446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11:55-12:00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Restroom</w:t>
            </w:r>
          </w:p>
        </w:tc>
      </w:tr>
      <w:tr w:rsidR="00830554" w:rsidTr="00C60FB3">
        <w:trPr>
          <w:trHeight w:val="446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12:00-12:10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Music &amp; Movement 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12:10-1:10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 Time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1:10-1:20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Restroom</w:t>
            </w:r>
          </w:p>
        </w:tc>
      </w:tr>
      <w:tr w:rsidR="00830554" w:rsidTr="00C60FB3">
        <w:trPr>
          <w:trHeight w:val="437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1:20-1:30</w:t>
            </w:r>
          </w:p>
        </w:tc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Story Time #2</w:t>
            </w:r>
          </w:p>
        </w:tc>
      </w:tr>
      <w:tr w:rsidR="00830554" w:rsidTr="00C60FB3">
        <w:trPr>
          <w:trHeight w:val="455"/>
        </w:trPr>
        <w:tc>
          <w:tcPr>
            <w:tcW w:w="4675" w:type="dxa"/>
          </w:tcPr>
          <w:p w:rsidR="00830554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1:30-1:40</w:t>
            </w:r>
          </w:p>
        </w:tc>
        <w:tc>
          <w:tcPr>
            <w:tcW w:w="4675" w:type="dxa"/>
          </w:tcPr>
          <w:p w:rsidR="00830554" w:rsidRPr="00C60FB3" w:rsidRDefault="00830554" w:rsidP="00C60FB3">
            <w:pPr>
              <w:jc w:val="center"/>
              <w:rPr>
                <w:sz w:val="32"/>
                <w:szCs w:val="32"/>
              </w:rPr>
            </w:pPr>
            <w:r w:rsidRPr="00830554">
              <w:rPr>
                <w:b/>
                <w:sz w:val="32"/>
                <w:szCs w:val="32"/>
              </w:rPr>
              <w:t>C</w:t>
            </w:r>
            <w:r w:rsidR="00C60FB3">
              <w:rPr>
                <w:b/>
                <w:sz w:val="32"/>
                <w:szCs w:val="32"/>
              </w:rPr>
              <w:t>losing Activity/Launch</w:t>
            </w:r>
          </w:p>
        </w:tc>
      </w:tr>
      <w:tr w:rsidR="00C60FB3" w:rsidTr="00C60FB3">
        <w:trPr>
          <w:trHeight w:val="528"/>
        </w:trPr>
        <w:tc>
          <w:tcPr>
            <w:tcW w:w="4675" w:type="dxa"/>
          </w:tcPr>
          <w:p w:rsidR="00C60FB3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1:40-2:00</w:t>
            </w:r>
          </w:p>
        </w:tc>
        <w:tc>
          <w:tcPr>
            <w:tcW w:w="4675" w:type="dxa"/>
          </w:tcPr>
          <w:p w:rsidR="00C60FB3" w:rsidRPr="00830554" w:rsidRDefault="00C60FB3" w:rsidP="00C60F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Pack-Up/Dismissal</w:t>
            </w:r>
          </w:p>
        </w:tc>
      </w:tr>
    </w:tbl>
    <w:p w:rsidR="00830554" w:rsidRDefault="00830554" w:rsidP="00830554">
      <w:pPr>
        <w:jc w:val="center"/>
        <w:rPr>
          <w:rFonts w:ascii="Jokerman" w:hAnsi="Jokerman"/>
          <w:b/>
          <w:sz w:val="32"/>
          <w:szCs w:val="32"/>
        </w:rPr>
      </w:pPr>
      <w:r w:rsidRPr="00830554">
        <w:rPr>
          <w:rFonts w:ascii="Jokerman" w:hAnsi="Jokerman"/>
          <w:b/>
          <w:sz w:val="32"/>
          <w:szCs w:val="32"/>
        </w:rPr>
        <w:t xml:space="preserve">Mrs. Heather and Ms. Peyton’s </w:t>
      </w:r>
    </w:p>
    <w:p w:rsidR="00DC2A5D" w:rsidRPr="00830554" w:rsidRDefault="00D86364" w:rsidP="00830554">
      <w:pPr>
        <w:jc w:val="center"/>
        <w:rPr>
          <w:rFonts w:ascii="Jokerman" w:hAnsi="Jokerman"/>
          <w:b/>
          <w:sz w:val="32"/>
          <w:szCs w:val="32"/>
        </w:rPr>
      </w:pPr>
      <w:r>
        <w:rPr>
          <w:rFonts w:ascii="Jokerman" w:hAnsi="Jokerman"/>
          <w:b/>
          <w:sz w:val="32"/>
          <w:szCs w:val="32"/>
        </w:rPr>
        <w:t>Class Schedule 2024-2025</w:t>
      </w:r>
    </w:p>
    <w:sectPr w:rsidR="00DC2A5D" w:rsidRPr="0083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5D"/>
    <w:rsid w:val="0012322C"/>
    <w:rsid w:val="00283750"/>
    <w:rsid w:val="003317E4"/>
    <w:rsid w:val="00411A2C"/>
    <w:rsid w:val="00814BAA"/>
    <w:rsid w:val="00830554"/>
    <w:rsid w:val="0099585D"/>
    <w:rsid w:val="009B4F58"/>
    <w:rsid w:val="009D7C4D"/>
    <w:rsid w:val="00BF4CE2"/>
    <w:rsid w:val="00C60FB3"/>
    <w:rsid w:val="00C86BE1"/>
    <w:rsid w:val="00D86364"/>
    <w:rsid w:val="00D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8E6B"/>
  <w15:chartTrackingRefBased/>
  <w15:docId w15:val="{81811925-D5AA-4E8F-B4B8-06F2754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Henderson</dc:creator>
  <cp:keywords/>
  <dc:description/>
  <cp:lastModifiedBy>Heather Henderson</cp:lastModifiedBy>
  <cp:revision>3</cp:revision>
  <dcterms:created xsi:type="dcterms:W3CDTF">2024-07-31T00:43:00Z</dcterms:created>
  <dcterms:modified xsi:type="dcterms:W3CDTF">2024-08-05T17:29:00Z</dcterms:modified>
</cp:coreProperties>
</file>